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C7D4" w14:textId="42EEF890" w:rsidR="003A4482" w:rsidRPr="00A72ABE" w:rsidRDefault="00893505" w:rsidP="00893505">
      <w:pPr>
        <w:jc w:val="center"/>
        <w:rPr>
          <w:rFonts w:ascii="Times New Roman" w:hAnsi="Times New Roman" w:cs="Times New Roman"/>
        </w:rPr>
      </w:pPr>
      <w:r w:rsidRPr="00A72ABE">
        <w:rPr>
          <w:rFonts w:ascii="Times New Roman" w:hAnsi="Times New Roman" w:cs="Times New Roman"/>
          <w:noProof/>
        </w:rPr>
        <w:drawing>
          <wp:inline distT="0" distB="0" distL="0" distR="0" wp14:anchorId="18F4F779" wp14:editId="76A9EDB3">
            <wp:extent cx="3535436" cy="141783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9297" b="30600"/>
                    <a:stretch/>
                  </pic:blipFill>
                  <pic:spPr bwMode="auto">
                    <a:xfrm>
                      <a:off x="0" y="0"/>
                      <a:ext cx="3573252" cy="1432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C27C09" w14:textId="0CC48E69" w:rsidR="00893505" w:rsidRPr="00A72ABE" w:rsidRDefault="00893505" w:rsidP="00893505">
      <w:pPr>
        <w:jc w:val="center"/>
        <w:rPr>
          <w:rFonts w:ascii="Times New Roman" w:hAnsi="Times New Roman" w:cs="Times New Roman"/>
        </w:rPr>
      </w:pPr>
      <w:r w:rsidRPr="00A72ABE">
        <w:rPr>
          <w:rFonts w:ascii="Times New Roman" w:hAnsi="Times New Roman" w:cs="Times New Roman"/>
        </w:rPr>
        <w:t>5401 Virginia Way • Brentwood, TN</w:t>
      </w:r>
      <w:r w:rsidR="003B61B9">
        <w:rPr>
          <w:rFonts w:ascii="Times New Roman" w:hAnsi="Times New Roman" w:cs="Times New Roman"/>
        </w:rPr>
        <w:t xml:space="preserve"> </w:t>
      </w:r>
      <w:r w:rsidRPr="00A72ABE">
        <w:rPr>
          <w:rFonts w:ascii="Times New Roman" w:hAnsi="Times New Roman" w:cs="Times New Roman"/>
        </w:rPr>
        <w:t>37027 • 121-333-2020</w:t>
      </w:r>
    </w:p>
    <w:p w14:paraId="62A2B4B4" w14:textId="77777777" w:rsidR="00A72ABE" w:rsidRPr="00A72ABE" w:rsidRDefault="00A72ABE" w:rsidP="00893505">
      <w:pPr>
        <w:jc w:val="center"/>
        <w:rPr>
          <w:rFonts w:ascii="Times New Roman" w:hAnsi="Times New Roman" w:cs="Times New Roman"/>
        </w:rPr>
      </w:pPr>
    </w:p>
    <w:p w14:paraId="69D936CB" w14:textId="6EEA5351" w:rsidR="00431E72" w:rsidRPr="003B61B9" w:rsidRDefault="00893505" w:rsidP="00126A58">
      <w:pPr>
        <w:spacing w:after="120" w:line="360" w:lineRule="auto"/>
        <w:rPr>
          <w:rFonts w:ascii="Times New Roman" w:hAnsi="Times New Roman" w:cs="Times New Roman"/>
          <w:b/>
          <w:sz w:val="44"/>
        </w:rPr>
      </w:pPr>
      <w:r w:rsidRPr="003B61B9">
        <w:rPr>
          <w:rFonts w:ascii="Times New Roman" w:hAnsi="Times New Roman" w:cs="Times New Roman"/>
          <w:b/>
          <w:sz w:val="44"/>
        </w:rPr>
        <w:t>Fact Sheet</w:t>
      </w:r>
    </w:p>
    <w:p w14:paraId="4CACD0F3" w14:textId="16FB3A14" w:rsidR="00893505" w:rsidRPr="00A72ABE" w:rsidRDefault="00893505" w:rsidP="00893505">
      <w:pPr>
        <w:rPr>
          <w:rFonts w:ascii="Times New Roman" w:hAnsi="Times New Roman" w:cs="Times New Roman"/>
          <w:b/>
        </w:rPr>
      </w:pPr>
      <w:r w:rsidRPr="00A72ABE">
        <w:rPr>
          <w:rFonts w:ascii="Times New Roman" w:hAnsi="Times New Roman" w:cs="Times New Roman"/>
          <w:b/>
        </w:rPr>
        <w:t>FOR IMMEDIATE RELEASE</w:t>
      </w: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  <w:b/>
        </w:rPr>
        <w:tab/>
        <w:t>FOR MORE INFORMATION:</w:t>
      </w:r>
    </w:p>
    <w:p w14:paraId="75A753B9" w14:textId="6B980924" w:rsidR="00893505" w:rsidRDefault="00893505" w:rsidP="00893505">
      <w:pPr>
        <w:rPr>
          <w:rFonts w:ascii="Times New Roman" w:hAnsi="Times New Roman" w:cs="Times New Roman"/>
        </w:rPr>
      </w:pPr>
      <w:r w:rsidRPr="00A72ABE">
        <w:rPr>
          <w:rFonts w:ascii="Times New Roman" w:hAnsi="Times New Roman" w:cs="Times New Roman"/>
        </w:rPr>
        <w:t>September 30, 2020</w:t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  <w:t>Teresa Buzzoni</w:t>
      </w:r>
    </w:p>
    <w:p w14:paraId="42A3905B" w14:textId="5482796B" w:rsidR="003B61B9" w:rsidRPr="00A72ABE" w:rsidRDefault="003B61B9" w:rsidP="00893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Public Relations Director</w:t>
      </w:r>
    </w:p>
    <w:p w14:paraId="43DBB7E9" w14:textId="27952AB6" w:rsidR="00893505" w:rsidRPr="00A72ABE" w:rsidRDefault="00893505" w:rsidP="00893505">
      <w:pPr>
        <w:rPr>
          <w:rFonts w:ascii="Times New Roman" w:hAnsi="Times New Roman" w:cs="Times New Roman"/>
        </w:rPr>
      </w:pP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  <w:b/>
        </w:rPr>
        <w:tab/>
      </w:r>
      <w:r w:rsidRPr="00A72ABE">
        <w:rPr>
          <w:rFonts w:ascii="Times New Roman" w:hAnsi="Times New Roman" w:cs="Times New Roman"/>
        </w:rPr>
        <w:t>(123) 455-9876</w:t>
      </w:r>
    </w:p>
    <w:p w14:paraId="20945CA3" w14:textId="2C78CE0C" w:rsidR="00893505" w:rsidRDefault="00893505" w:rsidP="003B61B9">
      <w:pPr>
        <w:spacing w:after="120"/>
        <w:rPr>
          <w:rFonts w:ascii="Times New Roman" w:hAnsi="Times New Roman" w:cs="Times New Roman"/>
          <w:color w:val="000000" w:themeColor="text1"/>
        </w:rPr>
      </w:pP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r w:rsidRPr="00A72ABE">
        <w:rPr>
          <w:rFonts w:ascii="Times New Roman" w:hAnsi="Times New Roman" w:cs="Times New Roman"/>
        </w:rPr>
        <w:tab/>
      </w:r>
      <w:hyperlink r:id="rId6" w:history="1">
        <w:r w:rsidRPr="00A72ABE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tcbuzzon@syr.edu</w:t>
        </w:r>
      </w:hyperlink>
    </w:p>
    <w:p w14:paraId="31856379" w14:textId="13D007FB" w:rsidR="003B61B9" w:rsidRPr="003B61B9" w:rsidRDefault="003B61B9" w:rsidP="00126A58">
      <w:pPr>
        <w:spacing w:before="120" w:after="12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Tractor Supply Co. and 82 Years of Service</w:t>
      </w:r>
    </w:p>
    <w:p w14:paraId="24CBB0E5" w14:textId="45C4126B" w:rsidR="00893505" w:rsidRPr="003B61B9" w:rsidRDefault="00893505" w:rsidP="00126A58">
      <w:pPr>
        <w:spacing w:before="120" w:after="120"/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  <w:b/>
        </w:rPr>
        <w:t>WHAT</w:t>
      </w:r>
    </w:p>
    <w:p w14:paraId="0E036752" w14:textId="5B480B5B" w:rsidR="00893505" w:rsidRPr="003B61B9" w:rsidRDefault="007933A5" w:rsidP="008935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>T</w:t>
      </w:r>
      <w:r w:rsidR="00126A58">
        <w:rPr>
          <w:rFonts w:ascii="Times New Roman" w:hAnsi="Times New Roman" w:cs="Times New Roman"/>
        </w:rPr>
        <w:t>ractor Supply Company</w:t>
      </w:r>
      <w:r w:rsidRPr="003B61B9">
        <w:rPr>
          <w:rFonts w:ascii="Times New Roman" w:hAnsi="Times New Roman" w:cs="Times New Roman"/>
        </w:rPr>
        <w:t xml:space="preserve"> is the largest rural lifestyle retail store in America</w:t>
      </w:r>
    </w:p>
    <w:p w14:paraId="456F222A" w14:textId="75E893DF" w:rsidR="00B4049F" w:rsidRPr="003B61B9" w:rsidRDefault="007933A5" w:rsidP="00793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 xml:space="preserve">Founded in 1938 </w:t>
      </w:r>
      <w:r w:rsidR="00B4049F" w:rsidRPr="003B61B9">
        <w:rPr>
          <w:rFonts w:ascii="Times New Roman" w:hAnsi="Times New Roman" w:cs="Times New Roman"/>
        </w:rPr>
        <w:t xml:space="preserve">by Charles E. Schmidt </w:t>
      </w:r>
      <w:r w:rsidRPr="003B61B9">
        <w:rPr>
          <w:rFonts w:ascii="Times New Roman" w:hAnsi="Times New Roman" w:cs="Times New Roman"/>
        </w:rPr>
        <w:t>as mail order tractor parts business</w:t>
      </w:r>
    </w:p>
    <w:p w14:paraId="6558533C" w14:textId="767DCED7" w:rsidR="007933A5" w:rsidRPr="003B61B9" w:rsidRDefault="00B4049F" w:rsidP="00793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 xml:space="preserve">First store established in </w:t>
      </w:r>
      <w:r w:rsidR="00A72ABE" w:rsidRPr="003B61B9">
        <w:rPr>
          <w:rFonts w:ascii="Times New Roman" w:hAnsi="Times New Roman" w:cs="Times New Roman"/>
        </w:rPr>
        <w:t>Minot, North Dakota</w:t>
      </w:r>
      <w:r w:rsidR="00126A58">
        <w:rPr>
          <w:rFonts w:ascii="Times New Roman" w:hAnsi="Times New Roman" w:cs="Times New Roman"/>
        </w:rPr>
        <w:t>,</w:t>
      </w:r>
      <w:r w:rsidRPr="003B61B9">
        <w:rPr>
          <w:rFonts w:ascii="Times New Roman" w:hAnsi="Times New Roman" w:cs="Times New Roman"/>
        </w:rPr>
        <w:t xml:space="preserve"> in 1939</w:t>
      </w:r>
    </w:p>
    <w:p w14:paraId="584C9716" w14:textId="40D254F1" w:rsidR="00431E72" w:rsidRPr="003B61B9" w:rsidRDefault="00B4049F" w:rsidP="00431E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>First stock sold in 1959 on the public market</w:t>
      </w:r>
    </w:p>
    <w:p w14:paraId="6E9F5B8C" w14:textId="275047FE" w:rsidR="00B4049F" w:rsidRPr="003B61B9" w:rsidRDefault="00B4049F" w:rsidP="00793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>Purchased in1969 by National Industries</w:t>
      </w:r>
    </w:p>
    <w:p w14:paraId="50FBB78B" w14:textId="4CDDC695" w:rsidR="00B4049F" w:rsidRPr="003B61B9" w:rsidRDefault="00B4049F" w:rsidP="00793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>TSC Headquarters move from Chicago to Nashville in 1979</w:t>
      </w:r>
    </w:p>
    <w:p w14:paraId="0CCA4BE2" w14:textId="77777777" w:rsidR="00126A58" w:rsidRDefault="00B4049F" w:rsidP="00126A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>TSC stocks enter NASDAQ National Market in 1994 (Symbol: TSCO)</w:t>
      </w:r>
    </w:p>
    <w:p w14:paraId="0B5EAEDE" w14:textId="194CD558" w:rsidR="00A72ABE" w:rsidRPr="00126A58" w:rsidRDefault="00A72ABE" w:rsidP="00126A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26A58">
        <w:rPr>
          <w:rFonts w:ascii="Times New Roman" w:hAnsi="Times New Roman" w:cs="Times New Roman"/>
        </w:rPr>
        <w:t xml:space="preserve">From 1998-2002, </w:t>
      </w:r>
      <w:r w:rsidR="00126A58">
        <w:rPr>
          <w:rFonts w:ascii="Times New Roman" w:hAnsi="Times New Roman" w:cs="Times New Roman"/>
        </w:rPr>
        <w:t xml:space="preserve">country singer </w:t>
      </w:r>
      <w:r w:rsidRPr="00126A58">
        <w:rPr>
          <w:rFonts w:ascii="Times New Roman" w:hAnsi="Times New Roman" w:cs="Times New Roman"/>
        </w:rPr>
        <w:t>George Strait acted as</w:t>
      </w:r>
      <w:r w:rsidR="00B4049F" w:rsidRPr="00126A58">
        <w:rPr>
          <w:rFonts w:ascii="Times New Roman" w:hAnsi="Times New Roman" w:cs="Times New Roman"/>
        </w:rPr>
        <w:t xml:space="preserve"> TSC</w:t>
      </w:r>
      <w:r w:rsidRPr="00126A58">
        <w:rPr>
          <w:rFonts w:ascii="Times New Roman" w:hAnsi="Times New Roman" w:cs="Times New Roman"/>
        </w:rPr>
        <w:t xml:space="preserve"> spokesperson.</w:t>
      </w:r>
    </w:p>
    <w:p w14:paraId="1CB11506" w14:textId="4C19631B" w:rsidR="003B61B9" w:rsidRPr="003B61B9" w:rsidRDefault="00A72ABE" w:rsidP="003B61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 xml:space="preserve">TSC named one of </w:t>
      </w:r>
      <w:r w:rsidRPr="00126A58">
        <w:rPr>
          <w:rFonts w:ascii="Times New Roman" w:hAnsi="Times New Roman" w:cs="Times New Roman"/>
          <w:iCs/>
        </w:rPr>
        <w:t>Fortune</w:t>
      </w:r>
      <w:r w:rsidRPr="003B61B9">
        <w:rPr>
          <w:rFonts w:ascii="Times New Roman" w:hAnsi="Times New Roman" w:cs="Times New Roman"/>
        </w:rPr>
        <w:t xml:space="preserve"> </w:t>
      </w:r>
      <w:r w:rsidR="00126A58">
        <w:rPr>
          <w:rFonts w:ascii="Times New Roman" w:hAnsi="Times New Roman" w:cs="Times New Roman"/>
        </w:rPr>
        <w:t>m</w:t>
      </w:r>
      <w:r w:rsidRPr="003B61B9">
        <w:rPr>
          <w:rFonts w:ascii="Times New Roman" w:hAnsi="Times New Roman" w:cs="Times New Roman"/>
        </w:rPr>
        <w:t>agazine’s 100 fastest growing businesses</w:t>
      </w:r>
    </w:p>
    <w:p w14:paraId="4D686450" w14:textId="1D88D78C" w:rsidR="007933A5" w:rsidRPr="003B61B9" w:rsidRDefault="007933A5" w:rsidP="00A7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>Operates 1,900 stores in 49 states</w:t>
      </w:r>
    </w:p>
    <w:p w14:paraId="25C1CCA2" w14:textId="3E8E92B0" w:rsidR="003B61B9" w:rsidRPr="003B61B9" w:rsidRDefault="003B61B9" w:rsidP="00A7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>Operates Petsense, a dog and grooming supply chain at 180 locations</w:t>
      </w:r>
    </w:p>
    <w:p w14:paraId="07B33E30" w14:textId="6ECB16B0" w:rsidR="00B4049F" w:rsidRPr="003B61B9" w:rsidRDefault="00B4049F" w:rsidP="00A72A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>Promotes a “do it yourself” approach to household chores</w:t>
      </w:r>
    </w:p>
    <w:p w14:paraId="41758502" w14:textId="06A3D659" w:rsidR="007933A5" w:rsidRPr="003B61B9" w:rsidRDefault="00B4049F" w:rsidP="00B404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 xml:space="preserve">Sells all farm needs except tractors, </w:t>
      </w:r>
      <w:r w:rsidR="00126A58">
        <w:rPr>
          <w:rFonts w:ascii="Times New Roman" w:hAnsi="Times New Roman" w:cs="Times New Roman"/>
        </w:rPr>
        <w:t xml:space="preserve">but </w:t>
      </w:r>
      <w:r w:rsidRPr="003B61B9">
        <w:rPr>
          <w:rFonts w:ascii="Times New Roman" w:hAnsi="Times New Roman" w:cs="Times New Roman"/>
        </w:rPr>
        <w:t xml:space="preserve">including clothing, </w:t>
      </w:r>
      <w:r w:rsidR="007933A5" w:rsidRPr="003B61B9">
        <w:rPr>
          <w:rFonts w:ascii="Times New Roman" w:hAnsi="Times New Roman" w:cs="Times New Roman"/>
        </w:rPr>
        <w:t>equine and pet supplies, parts for tractors/trailers, lawn and garden supplies, sprinkler/irrigation parts, power tools, fencing, welding, pump supplies, riding mowers and more</w:t>
      </w:r>
    </w:p>
    <w:p w14:paraId="3FA37AF3" w14:textId="56EA0B6A" w:rsidR="00C83B19" w:rsidRDefault="00A72ABE" w:rsidP="00B404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>TSC engages in community engagement, maintaining partnerships with 4-H, FFA, United Way, and local organizations within select states</w:t>
      </w:r>
    </w:p>
    <w:p w14:paraId="6BC4BA4C" w14:textId="77777777" w:rsidR="00126A58" w:rsidRPr="00126A58" w:rsidRDefault="00126A58" w:rsidP="00126A58">
      <w:pPr>
        <w:rPr>
          <w:rFonts w:ascii="Times New Roman" w:hAnsi="Times New Roman" w:cs="Times New Roman"/>
        </w:rPr>
      </w:pPr>
    </w:p>
    <w:p w14:paraId="438EABA6" w14:textId="1F02700E" w:rsidR="00893505" w:rsidRPr="003B61B9" w:rsidRDefault="00893505" w:rsidP="00893505">
      <w:p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  <w:b/>
        </w:rPr>
        <w:t>WHO</w:t>
      </w:r>
    </w:p>
    <w:p w14:paraId="00F414DD" w14:textId="3D519973" w:rsidR="00B4049F" w:rsidRPr="003B61B9" w:rsidRDefault="009540F4" w:rsidP="00793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B4049F" w:rsidRPr="003B61B9">
        <w:rPr>
          <w:rFonts w:ascii="Times New Roman" w:hAnsi="Times New Roman" w:cs="Times New Roman"/>
        </w:rPr>
        <w:t>perates as a niche market for farmers, horse owners, part-time/hobby farmers, contractors, ranchers, gardeners, tradesmen/women</w:t>
      </w:r>
    </w:p>
    <w:p w14:paraId="028A8E5D" w14:textId="42DBD647" w:rsidR="00A72ABE" w:rsidRPr="003B61B9" w:rsidRDefault="00A72ABE" w:rsidP="00793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>Customers handle all home chores themselves, from building fences, welding gates, constructing feed bins, caring for livestock and pets, repairing tractors</w:t>
      </w:r>
      <w:r w:rsidR="00B4049F" w:rsidRPr="003B61B9">
        <w:rPr>
          <w:rFonts w:ascii="Times New Roman" w:hAnsi="Times New Roman" w:cs="Times New Roman"/>
        </w:rPr>
        <w:t xml:space="preserve"> and trailers</w:t>
      </w:r>
    </w:p>
    <w:p w14:paraId="06B830D9" w14:textId="7FEA7D66" w:rsidR="00B4049F" w:rsidRPr="003B61B9" w:rsidRDefault="00B4049F" w:rsidP="00793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lastRenderedPageBreak/>
        <w:t>Originally established to sell mail-order tractor parts for local farmers</w:t>
      </w:r>
    </w:p>
    <w:p w14:paraId="376A8E69" w14:textId="6E8D3F45" w:rsidR="00EC2A70" w:rsidRPr="003B61B9" w:rsidRDefault="00431E72" w:rsidP="00EC2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>Harry A. Lawton III,</w:t>
      </w:r>
      <w:r w:rsidR="00EC2A70" w:rsidRPr="003B61B9">
        <w:rPr>
          <w:rFonts w:ascii="Times New Roman" w:hAnsi="Times New Roman" w:cs="Times New Roman"/>
        </w:rPr>
        <w:t xml:space="preserve"> current President and </w:t>
      </w:r>
      <w:r w:rsidR="00126A58">
        <w:rPr>
          <w:rFonts w:ascii="Times New Roman" w:hAnsi="Times New Roman" w:cs="Times New Roman"/>
        </w:rPr>
        <w:t xml:space="preserve">CEO </w:t>
      </w:r>
      <w:r w:rsidRPr="003B61B9">
        <w:rPr>
          <w:rFonts w:ascii="Times New Roman" w:hAnsi="Times New Roman" w:cs="Times New Roman"/>
        </w:rPr>
        <w:t>since 2020; Ricardo “Rick” Cardenas</w:t>
      </w:r>
      <w:r w:rsidR="00EC2A70" w:rsidRPr="003B61B9">
        <w:rPr>
          <w:rFonts w:ascii="Times New Roman" w:hAnsi="Times New Roman" w:cs="Times New Roman"/>
        </w:rPr>
        <w:t xml:space="preserve">, </w:t>
      </w:r>
      <w:r w:rsidR="00126A58">
        <w:rPr>
          <w:rFonts w:ascii="Times New Roman" w:hAnsi="Times New Roman" w:cs="Times New Roman"/>
        </w:rPr>
        <w:t>chief financial officer</w:t>
      </w:r>
      <w:r w:rsidRPr="003B61B9">
        <w:rPr>
          <w:rFonts w:ascii="Times New Roman" w:hAnsi="Times New Roman" w:cs="Times New Roman"/>
        </w:rPr>
        <w:t xml:space="preserve"> since 2016; Thomas A. Kingsbury</w:t>
      </w:r>
      <w:r w:rsidR="00EC2A70" w:rsidRPr="003B61B9">
        <w:rPr>
          <w:rFonts w:ascii="Times New Roman" w:hAnsi="Times New Roman" w:cs="Times New Roman"/>
        </w:rPr>
        <w:t xml:space="preserve">, </w:t>
      </w:r>
      <w:r w:rsidR="00126A58">
        <w:rPr>
          <w:rFonts w:ascii="Times New Roman" w:hAnsi="Times New Roman" w:cs="Times New Roman"/>
        </w:rPr>
        <w:t>d</w:t>
      </w:r>
      <w:r w:rsidR="00EC2A70" w:rsidRPr="003B61B9">
        <w:rPr>
          <w:rFonts w:ascii="Times New Roman" w:hAnsi="Times New Roman" w:cs="Times New Roman"/>
        </w:rPr>
        <w:t xml:space="preserve">irector since 2017; Ramkumar Krishnan, </w:t>
      </w:r>
      <w:r w:rsidR="00126A58">
        <w:rPr>
          <w:rFonts w:ascii="Times New Roman" w:hAnsi="Times New Roman" w:cs="Times New Roman"/>
        </w:rPr>
        <w:t>d</w:t>
      </w:r>
      <w:r w:rsidR="00EC2A70" w:rsidRPr="003B61B9">
        <w:rPr>
          <w:rFonts w:ascii="Times New Roman" w:hAnsi="Times New Roman" w:cs="Times New Roman"/>
        </w:rPr>
        <w:t xml:space="preserve">irector since 2016; George F. MacKenzie Jr., </w:t>
      </w:r>
      <w:r w:rsidR="00126A58">
        <w:rPr>
          <w:rFonts w:ascii="Times New Roman" w:hAnsi="Times New Roman" w:cs="Times New Roman"/>
        </w:rPr>
        <w:t>d</w:t>
      </w:r>
      <w:r w:rsidR="00EC2A70" w:rsidRPr="003B61B9">
        <w:rPr>
          <w:rFonts w:ascii="Times New Roman" w:hAnsi="Times New Roman" w:cs="Times New Roman"/>
        </w:rPr>
        <w:t xml:space="preserve">irector since 2007; Edna Katherine Morris, </w:t>
      </w:r>
      <w:r w:rsidR="00126A58">
        <w:rPr>
          <w:rFonts w:ascii="Times New Roman" w:hAnsi="Times New Roman" w:cs="Times New Roman"/>
        </w:rPr>
        <w:t>d</w:t>
      </w:r>
      <w:r w:rsidR="00EC2A70" w:rsidRPr="003B61B9">
        <w:rPr>
          <w:rFonts w:ascii="Times New Roman" w:hAnsi="Times New Roman" w:cs="Times New Roman"/>
        </w:rPr>
        <w:t xml:space="preserve">irector since 2004; and Mark J. </w:t>
      </w:r>
      <w:proofErr w:type="spellStart"/>
      <w:r w:rsidR="00EC2A70" w:rsidRPr="003B61B9">
        <w:rPr>
          <w:rFonts w:ascii="Times New Roman" w:hAnsi="Times New Roman" w:cs="Times New Roman"/>
        </w:rPr>
        <w:t>Weikel</w:t>
      </w:r>
      <w:proofErr w:type="spellEnd"/>
      <w:r w:rsidR="00EC2A70" w:rsidRPr="003B61B9">
        <w:rPr>
          <w:rFonts w:ascii="Times New Roman" w:hAnsi="Times New Roman" w:cs="Times New Roman"/>
        </w:rPr>
        <w:t xml:space="preserve">, </w:t>
      </w:r>
      <w:r w:rsidR="00126A58">
        <w:rPr>
          <w:rFonts w:ascii="Times New Roman" w:hAnsi="Times New Roman" w:cs="Times New Roman"/>
        </w:rPr>
        <w:t>d</w:t>
      </w:r>
      <w:r w:rsidR="00EC2A70" w:rsidRPr="003B61B9">
        <w:rPr>
          <w:rFonts w:ascii="Times New Roman" w:hAnsi="Times New Roman" w:cs="Times New Roman"/>
        </w:rPr>
        <w:t>irector since 2014</w:t>
      </w:r>
    </w:p>
    <w:p w14:paraId="16F3E397" w14:textId="2DBDE17A" w:rsidR="00EC2A70" w:rsidRPr="00126A58" w:rsidRDefault="00EC2A70" w:rsidP="00EC2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 xml:space="preserve">Principal </w:t>
      </w:r>
      <w:r w:rsidR="00126A58">
        <w:rPr>
          <w:rFonts w:ascii="Times New Roman" w:hAnsi="Times New Roman" w:cs="Times New Roman"/>
        </w:rPr>
        <w:t>c</w:t>
      </w:r>
      <w:r w:rsidRPr="003B61B9">
        <w:rPr>
          <w:rFonts w:ascii="Times New Roman" w:hAnsi="Times New Roman" w:cs="Times New Roman"/>
        </w:rPr>
        <w:t>ompetitors include The Home Depot, Inc; Sears, Roebuck and Co.; Southern States Cooperative, Inc; Harbor Freight and Carhartt</w:t>
      </w:r>
    </w:p>
    <w:p w14:paraId="40296527" w14:textId="77777777" w:rsidR="00126A58" w:rsidRPr="00126A58" w:rsidRDefault="00126A58" w:rsidP="00126A58">
      <w:pPr>
        <w:rPr>
          <w:rFonts w:ascii="Times New Roman" w:hAnsi="Times New Roman" w:cs="Times New Roman"/>
          <w:b/>
        </w:rPr>
      </w:pPr>
    </w:p>
    <w:p w14:paraId="484EAD40" w14:textId="65784BA9" w:rsidR="00893505" w:rsidRPr="003B61B9" w:rsidRDefault="00893505" w:rsidP="00893505">
      <w:p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  <w:b/>
        </w:rPr>
        <w:t>WHERE</w:t>
      </w:r>
    </w:p>
    <w:p w14:paraId="5F606D91" w14:textId="6974855F" w:rsidR="007933A5" w:rsidRPr="003B61B9" w:rsidRDefault="007933A5" w:rsidP="00793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>Located in major metropolitan cities and rural communities</w:t>
      </w:r>
      <w:r w:rsidR="00431E72" w:rsidRPr="003B61B9">
        <w:rPr>
          <w:rFonts w:ascii="Times New Roman" w:hAnsi="Times New Roman" w:cs="Times New Roman"/>
        </w:rPr>
        <w:t xml:space="preserve"> in 49 U</w:t>
      </w:r>
      <w:r w:rsidR="00126A58">
        <w:rPr>
          <w:rFonts w:ascii="Times New Roman" w:hAnsi="Times New Roman" w:cs="Times New Roman"/>
        </w:rPr>
        <w:t>.S.</w:t>
      </w:r>
      <w:r w:rsidR="00431E72" w:rsidRPr="003B61B9">
        <w:rPr>
          <w:rFonts w:ascii="Times New Roman" w:hAnsi="Times New Roman" w:cs="Times New Roman"/>
        </w:rPr>
        <w:t xml:space="preserve"> states</w:t>
      </w:r>
    </w:p>
    <w:p w14:paraId="078BD422" w14:textId="37E5EC3A" w:rsidR="00C83B19" w:rsidRPr="003B61B9" w:rsidRDefault="00C83B19" w:rsidP="00C83B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>TSC based in Brentwood, Tennessee</w:t>
      </w:r>
    </w:p>
    <w:p w14:paraId="0AA44890" w14:textId="718D4D7A" w:rsidR="00EC2A70" w:rsidRPr="003B61B9" w:rsidRDefault="00EC2A70" w:rsidP="00C83B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>TSC has locations in all American states, except Alaska</w:t>
      </w:r>
    </w:p>
    <w:p w14:paraId="54E244F8" w14:textId="6F5D8DC4" w:rsidR="00EC2A70" w:rsidRPr="003B61B9" w:rsidRDefault="00EC2A70" w:rsidP="00C83B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>Operate 180 Petsense stores in 25 states</w:t>
      </w:r>
    </w:p>
    <w:p w14:paraId="73149C86" w14:textId="55E326F9" w:rsidR="00EC2A70" w:rsidRPr="00126A58" w:rsidRDefault="00EC2A70" w:rsidP="00C83B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>TSC does not operate stores outside of the U</w:t>
      </w:r>
      <w:r w:rsidR="00126A58">
        <w:rPr>
          <w:rFonts w:ascii="Times New Roman" w:hAnsi="Times New Roman" w:cs="Times New Roman"/>
        </w:rPr>
        <w:t>.S.</w:t>
      </w:r>
      <w:r w:rsidRPr="003B61B9">
        <w:rPr>
          <w:rFonts w:ascii="Times New Roman" w:hAnsi="Times New Roman" w:cs="Times New Roman"/>
        </w:rPr>
        <w:t xml:space="preserve"> but is a major international supplier of home and agriculture needs worldwide</w:t>
      </w:r>
    </w:p>
    <w:p w14:paraId="574C8C03" w14:textId="77777777" w:rsidR="00126A58" w:rsidRPr="00126A58" w:rsidRDefault="00126A58" w:rsidP="00126A58">
      <w:pPr>
        <w:rPr>
          <w:rFonts w:ascii="Times New Roman" w:hAnsi="Times New Roman" w:cs="Times New Roman"/>
          <w:b/>
        </w:rPr>
      </w:pPr>
    </w:p>
    <w:p w14:paraId="5FFFBB66" w14:textId="662B83A5" w:rsidR="00893505" w:rsidRPr="003B61B9" w:rsidRDefault="00893505" w:rsidP="00893505">
      <w:p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  <w:b/>
        </w:rPr>
        <w:t>WHEN</w:t>
      </w:r>
    </w:p>
    <w:p w14:paraId="2E664F7F" w14:textId="728E70C7" w:rsidR="00893505" w:rsidRPr="003B61B9" w:rsidRDefault="007933A5" w:rsidP="008935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>TSC has provided over 82 years of service since its founding in 1938</w:t>
      </w:r>
    </w:p>
    <w:p w14:paraId="41175A09" w14:textId="37BE384A" w:rsidR="00EC2A70" w:rsidRPr="003B61B9" w:rsidRDefault="00A72ABE" w:rsidP="00EC2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>TSC has been a proud supporter of 4-H since 2010; FFA since 1985</w:t>
      </w:r>
    </w:p>
    <w:p w14:paraId="17824D4C" w14:textId="73734697" w:rsidR="00EC2A70" w:rsidRPr="003B61B9" w:rsidRDefault="00EC2A70" w:rsidP="00EC2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B61B9">
        <w:rPr>
          <w:rFonts w:ascii="Times New Roman" w:hAnsi="Times New Roman" w:cs="Times New Roman"/>
        </w:rPr>
        <w:t>Sales topped $1 billion in 2002</w:t>
      </w:r>
    </w:p>
    <w:p w14:paraId="2D75A730" w14:textId="159A9FB8" w:rsidR="00431E72" w:rsidRPr="003B61B9" w:rsidRDefault="00431E72" w:rsidP="003B61B9">
      <w:pPr>
        <w:pStyle w:val="NormalWeb"/>
      </w:pPr>
      <w:r w:rsidRPr="003B61B9">
        <w:rPr>
          <w:rFonts w:ascii="TimesNewRomanPSMT" w:hAnsi="TimesNewRomanPSMT"/>
        </w:rPr>
        <w:t>Tractor Supply aims to provide a “</w:t>
      </w:r>
      <w:r w:rsidRPr="00126A58">
        <w:rPr>
          <w:rFonts w:ascii="TimesNewRomanPSMT" w:hAnsi="TimesNewRomanPSMT"/>
          <w:i/>
          <w:iCs/>
        </w:rPr>
        <w:t>one-stop shop for recreational farmers, ranchers and all those who enjoy living the rural lifestyle, for more than 80 years</w:t>
      </w:r>
      <w:r w:rsidRPr="003B61B9">
        <w:rPr>
          <w:rFonts w:ascii="TimesNewRomanPSMT" w:hAnsi="TimesNewRomanPSMT"/>
        </w:rPr>
        <w:t>.”</w:t>
      </w:r>
    </w:p>
    <w:p w14:paraId="39115229" w14:textId="2633D4C1" w:rsidR="00893505" w:rsidRPr="003B61B9" w:rsidRDefault="00893505" w:rsidP="00893505">
      <w:pPr>
        <w:jc w:val="center"/>
        <w:rPr>
          <w:rFonts w:ascii="Times New Roman" w:hAnsi="Times New Roman" w:cs="Times New Roman"/>
        </w:rPr>
      </w:pPr>
      <w:r w:rsidRPr="003B61B9">
        <w:rPr>
          <w:rFonts w:ascii="Times New Roman" w:hAnsi="Times New Roman" w:cs="Times New Roman"/>
        </w:rPr>
        <w:t>###</w:t>
      </w:r>
    </w:p>
    <w:sectPr w:rsidR="00893505" w:rsidRPr="003B61B9" w:rsidSect="00D3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E03C3"/>
    <w:multiLevelType w:val="hybridMultilevel"/>
    <w:tmpl w:val="4C08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D3"/>
    <w:rsid w:val="00126A58"/>
    <w:rsid w:val="003B61B9"/>
    <w:rsid w:val="00431E72"/>
    <w:rsid w:val="007933A5"/>
    <w:rsid w:val="00840EF5"/>
    <w:rsid w:val="00847ED3"/>
    <w:rsid w:val="00893505"/>
    <w:rsid w:val="009540F4"/>
    <w:rsid w:val="00A72ABE"/>
    <w:rsid w:val="00B00D78"/>
    <w:rsid w:val="00B4049F"/>
    <w:rsid w:val="00C83B19"/>
    <w:rsid w:val="00D32D69"/>
    <w:rsid w:val="00E87B65"/>
    <w:rsid w:val="00EC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88EB2"/>
  <w14:defaultImageDpi w14:val="32767"/>
  <w15:chartTrackingRefBased/>
  <w15:docId w15:val="{AAEE004E-2F8F-234D-8EA0-35DAD61A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35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35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1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buzzon@syr.ed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Catherine Buzzoni</dc:creator>
  <cp:keywords/>
  <dc:description/>
  <cp:lastModifiedBy>Teresa Catherine Buzzoni</cp:lastModifiedBy>
  <cp:revision>3</cp:revision>
  <dcterms:created xsi:type="dcterms:W3CDTF">2020-11-29T21:51:00Z</dcterms:created>
  <dcterms:modified xsi:type="dcterms:W3CDTF">2020-11-29T22:45:00Z</dcterms:modified>
</cp:coreProperties>
</file>